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河北水利电力学院</w:t>
      </w: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学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业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导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师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考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核</w:t>
      </w:r>
      <w:r>
        <w:rPr>
          <w:rFonts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黑体" w:hAnsi="宋体" w:eastAsia="黑体"/>
          <w:bCs/>
          <w:sz w:val="36"/>
          <w:szCs w:val="36"/>
        </w:rPr>
        <w:t>表</w:t>
      </w:r>
    </w:p>
    <w:p>
      <w:pPr>
        <w:spacing w:line="360" w:lineRule="auto"/>
        <w:ind w:firstLine="3500" w:firstLineChars="1250"/>
        <w:jc w:val="left"/>
        <w:rPr>
          <w:rFonts w:ascii="宋体"/>
          <w:sz w:val="24"/>
          <w:szCs w:val="24"/>
        </w:rPr>
      </w:pPr>
      <w:r>
        <w:rPr>
          <w:rFonts w:ascii="仿宋_GB2312" w:hAnsi="Times New Roman" w:eastAsia="仿宋_GB2312"/>
          <w:color w:val="000000"/>
          <w:sz w:val="28"/>
          <w:szCs w:val="28"/>
        </w:rPr>
        <w:t xml:space="preserve">              </w:t>
      </w:r>
      <w:r>
        <w:rPr>
          <w:rFonts w:ascii="仿宋_GB2312" w:hAnsi="Times New Roman" w:eastAsia="仿宋_GB2312"/>
          <w:color w:val="000000"/>
          <w:sz w:val="24"/>
          <w:szCs w:val="24"/>
          <w:u w:val="single"/>
        </w:rPr>
        <w:t xml:space="preserve">       </w:t>
      </w:r>
      <w:r>
        <w:rPr>
          <w:rFonts w:ascii="仿宋_GB2312" w:hAnsi="Times New Roman" w:eastAsia="仿宋_GB2312"/>
          <w:color w:val="000000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—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学年</w:t>
      </w:r>
    </w:p>
    <w:tbl>
      <w:tblPr>
        <w:tblStyle w:val="5"/>
        <w:tblW w:w="92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754"/>
        <w:gridCol w:w="1202"/>
        <w:gridCol w:w="1664"/>
        <w:gridCol w:w="1304"/>
        <w:gridCol w:w="1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名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称</w:t>
            </w: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工作部门</w:t>
            </w:r>
          </w:p>
        </w:tc>
        <w:tc>
          <w:tcPr>
            <w:tcW w:w="198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二级学院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专业班级</w:t>
            </w:r>
          </w:p>
        </w:tc>
        <w:tc>
          <w:tcPr>
            <w:tcW w:w="1664" w:type="dxa"/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3" w:hRule="atLeast"/>
          <w:jc w:val="center"/>
        </w:trPr>
        <w:tc>
          <w:tcPr>
            <w:tcW w:w="9205" w:type="dxa"/>
            <w:gridSpan w:val="6"/>
          </w:tcPr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学年度工作小结：</w:t>
            </w: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firstLine="7440" w:firstLineChars="31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  <w:jc w:val="center"/>
        </w:trPr>
        <w:tc>
          <w:tcPr>
            <w:tcW w:w="9205" w:type="dxa"/>
            <w:gridSpan w:val="6"/>
          </w:tcPr>
          <w:p>
            <w:pPr>
              <w:spacing w:line="360" w:lineRule="auto"/>
              <w:ind w:firstLine="240" w:firstLineChars="1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二级学院</w:t>
            </w:r>
            <w:r>
              <w:rPr>
                <w:rFonts w:hint="eastAsia" w:ascii="宋体" w:hAnsi="宋体"/>
                <w:sz w:val="24"/>
                <w:szCs w:val="24"/>
              </w:rPr>
              <w:t>考核意见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及等级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spacing w:line="360" w:lineRule="auto"/>
              <w:ind w:firstLine="4320" w:firstLineChars="18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9205" w:type="dxa"/>
            <w:gridSpan w:val="6"/>
            <w:tcBorders>
              <w:bottom w:val="single" w:color="auto" w:sz="12" w:space="0"/>
            </w:tcBorders>
          </w:tcPr>
          <w:p>
            <w:pPr>
              <w:spacing w:line="360" w:lineRule="auto"/>
              <w:ind w:firstLine="240" w:firstLineChars="1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教务处意见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spacing w:line="360" w:lineRule="auto"/>
              <w:ind w:firstLine="1924" w:firstLineChars="802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firstLine="4320" w:firstLineChars="18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spacing w:line="360" w:lineRule="auto"/>
              <w:ind w:firstLine="4320" w:firstLineChars="18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>
      <w:pPr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各</w:t>
      </w:r>
      <w:r>
        <w:rPr>
          <w:rFonts w:hint="eastAsia" w:ascii="宋体" w:hAnsi="宋体"/>
          <w:szCs w:val="21"/>
          <w:lang w:eastAsia="zh-CN"/>
        </w:rPr>
        <w:t>二级学院</w:t>
      </w:r>
      <w:r>
        <w:rPr>
          <w:rFonts w:hint="eastAsia" w:ascii="宋体" w:hAnsi="宋体"/>
          <w:szCs w:val="21"/>
        </w:rPr>
        <w:t>应核查学业导师实际完成工作情况。</w:t>
      </w:r>
    </w:p>
    <w:p>
      <w:pPr>
        <w:numPr>
          <w:ilvl w:val="0"/>
          <w:numId w:val="1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本表一式两份</w:t>
      </w:r>
      <w:r>
        <w:rPr>
          <w:rFonts w:hint="eastAsia" w:ascii="宋体" w:hAnsi="宋体"/>
          <w:szCs w:val="21"/>
          <w:lang w:eastAsia="zh-CN"/>
        </w:rPr>
        <w:t>（工作小结可附页），</w:t>
      </w:r>
      <w:bookmarkStart w:id="0" w:name="_GoBack"/>
      <w:bookmarkEnd w:id="0"/>
      <w:r>
        <w:rPr>
          <w:rFonts w:hint="eastAsia" w:ascii="宋体" w:hAnsi="宋体"/>
          <w:szCs w:val="21"/>
        </w:rPr>
        <w:t>教务处、各</w:t>
      </w:r>
      <w:r>
        <w:rPr>
          <w:rFonts w:hint="eastAsia" w:ascii="宋体" w:hAnsi="宋体"/>
          <w:szCs w:val="21"/>
          <w:lang w:eastAsia="zh-CN"/>
        </w:rPr>
        <w:t>二级学院</w:t>
      </w:r>
      <w:r>
        <w:rPr>
          <w:rFonts w:hint="eastAsia" w:ascii="宋体" w:hAnsi="宋体"/>
          <w:szCs w:val="21"/>
        </w:rPr>
        <w:t>分别存档一份。</w:t>
      </w:r>
    </w:p>
    <w:sectPr>
      <w:pgSz w:w="11906" w:h="16838"/>
      <w:pgMar w:top="1134" w:right="1797" w:bottom="907" w:left="1797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06553F"/>
    <w:multiLevelType w:val="singleLevel"/>
    <w:tmpl w:val="D606553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151"/>
    <w:rsid w:val="000408D3"/>
    <w:rsid w:val="00053F8C"/>
    <w:rsid w:val="00065C70"/>
    <w:rsid w:val="000D4C12"/>
    <w:rsid w:val="00106C03"/>
    <w:rsid w:val="001355CE"/>
    <w:rsid w:val="001C6161"/>
    <w:rsid w:val="00274368"/>
    <w:rsid w:val="002D3573"/>
    <w:rsid w:val="00373447"/>
    <w:rsid w:val="003A1390"/>
    <w:rsid w:val="003C6277"/>
    <w:rsid w:val="003D0D3F"/>
    <w:rsid w:val="0041622D"/>
    <w:rsid w:val="00423005"/>
    <w:rsid w:val="004760AB"/>
    <w:rsid w:val="00487510"/>
    <w:rsid w:val="004A3E4D"/>
    <w:rsid w:val="004D0478"/>
    <w:rsid w:val="0054336A"/>
    <w:rsid w:val="00563E54"/>
    <w:rsid w:val="00581372"/>
    <w:rsid w:val="00621BB7"/>
    <w:rsid w:val="00641B81"/>
    <w:rsid w:val="006747C1"/>
    <w:rsid w:val="006C23E7"/>
    <w:rsid w:val="007121E0"/>
    <w:rsid w:val="007664DF"/>
    <w:rsid w:val="008C2725"/>
    <w:rsid w:val="008F7D7D"/>
    <w:rsid w:val="00AD5FAD"/>
    <w:rsid w:val="00B00097"/>
    <w:rsid w:val="00B60151"/>
    <w:rsid w:val="00C22E75"/>
    <w:rsid w:val="00CD5940"/>
    <w:rsid w:val="00D7156C"/>
    <w:rsid w:val="00DE7A78"/>
    <w:rsid w:val="00E471A1"/>
    <w:rsid w:val="00F5763A"/>
    <w:rsid w:val="00FB0291"/>
    <w:rsid w:val="00FD3307"/>
    <w:rsid w:val="11B675BF"/>
    <w:rsid w:val="188865BD"/>
    <w:rsid w:val="3B521483"/>
    <w:rsid w:val="50D51D88"/>
    <w:rsid w:val="57B72348"/>
    <w:rsid w:val="5EB9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iPriority w:val="99"/>
    <w:pPr>
      <w:ind w:left="100" w:leftChars="2500"/>
    </w:p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link w:val="4"/>
    <w:locked/>
    <w:uiPriority w:val="99"/>
    <w:rPr>
      <w:rFonts w:cs="Times New Roman"/>
      <w:sz w:val="18"/>
      <w:szCs w:val="18"/>
    </w:rPr>
  </w:style>
  <w:style w:type="character" w:customStyle="1" w:styleId="9">
    <w:name w:val="日期 Char"/>
    <w:link w:val="2"/>
    <w:semiHidden/>
    <w:qFormat/>
    <w:locked/>
    <w:uiPriority w:val="99"/>
    <w:rPr>
      <w:rFonts w:cs="Times New Roman"/>
      <w:kern w:val="2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53</Words>
  <Characters>308</Characters>
  <Lines>2</Lines>
  <Paragraphs>1</Paragraphs>
  <TotalTime>2</TotalTime>
  <ScaleCrop>false</ScaleCrop>
  <LinksUpToDate>false</LinksUpToDate>
  <CharactersWithSpaces>360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2017-12-08T02:42:00Z</dcterms:created>
  <dc:creator>dreamsummit</dc:creator>
  <cp:lastModifiedBy>宛鹰正</cp:lastModifiedBy>
  <dcterms:modified xsi:type="dcterms:W3CDTF">2019-12-10T08:42:51Z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